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A90353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C20FB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C20FB6">
        <w:rPr>
          <w:rFonts w:ascii="Arial" w:hAnsi="Arial" w:cs="Arial"/>
          <w:b/>
          <w:sz w:val="24"/>
          <w:szCs w:val="24"/>
        </w:rPr>
        <w:t xml:space="preserve">II/346 Chotěboř – ul. </w:t>
      </w:r>
      <w:proofErr w:type="spellStart"/>
      <w:r w:rsidRPr="00C20FB6">
        <w:rPr>
          <w:rFonts w:ascii="Arial" w:hAnsi="Arial" w:cs="Arial"/>
          <w:b/>
          <w:sz w:val="24"/>
          <w:szCs w:val="24"/>
        </w:rPr>
        <w:t>Fominova</w:t>
      </w:r>
      <w:proofErr w:type="spellEnd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</w:t>
      </w:r>
      <w:bookmarkStart w:id="0" w:name="_GoBack"/>
      <w:bookmarkEnd w:id="0"/>
      <w:r w:rsidR="0002066F" w:rsidRPr="005C5C31">
        <w:rPr>
          <w:rFonts w:ascii="Arial" w:hAnsi="Arial" w:cs="Arial"/>
          <w:lang w:eastAsia="cs-CZ"/>
        </w:rPr>
        <w:t>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135F5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D10AF"/>
    <w:rsid w:val="007F2587"/>
    <w:rsid w:val="007F7544"/>
    <w:rsid w:val="00811742"/>
    <w:rsid w:val="00817B88"/>
    <w:rsid w:val="0082042E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82F42"/>
    <w:rsid w:val="00A90353"/>
    <w:rsid w:val="00AC475C"/>
    <w:rsid w:val="00B66518"/>
    <w:rsid w:val="00B935D1"/>
    <w:rsid w:val="00BA2ADE"/>
    <w:rsid w:val="00BB024C"/>
    <w:rsid w:val="00C20FB6"/>
    <w:rsid w:val="00C95A5F"/>
    <w:rsid w:val="00C96FC6"/>
    <w:rsid w:val="00D304BA"/>
    <w:rsid w:val="00D35BE4"/>
    <w:rsid w:val="00D4411E"/>
    <w:rsid w:val="00DD6D48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31</cp:revision>
  <cp:lastPrinted>2018-03-19T09:27:00Z</cp:lastPrinted>
  <dcterms:created xsi:type="dcterms:W3CDTF">2016-12-06T10:35:00Z</dcterms:created>
  <dcterms:modified xsi:type="dcterms:W3CDTF">2023-10-11T08:04:00Z</dcterms:modified>
</cp:coreProperties>
</file>